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45" w:rsidRPr="00321845" w:rsidRDefault="002904E0" w:rsidP="00321845">
      <w:pPr>
        <w:pStyle w:val="Subtitle"/>
        <w:jc w:val="right"/>
        <w:rPr>
          <w:rFonts w:ascii="Times New Roman" w:hAnsi="Times New Roman"/>
          <w:b/>
          <w:lang w:val="bg-BG"/>
        </w:rPr>
      </w:pPr>
      <w:r w:rsidRPr="002904E0">
        <w:rPr>
          <w:b/>
          <w:lang w:val="en-US"/>
        </w:rPr>
        <w:tab/>
      </w:r>
      <w:r w:rsidR="00321845" w:rsidRPr="00321845">
        <w:rPr>
          <w:rFonts w:ascii="Times New Roman" w:hAnsi="Times New Roman"/>
          <w:b/>
          <w:lang w:val="bg-BG"/>
        </w:rPr>
        <w:t>Приложение В3</w:t>
      </w:r>
    </w:p>
    <w:p w:rsidR="00321845" w:rsidRPr="00321845" w:rsidRDefault="00321845" w:rsidP="00321845">
      <w:pPr>
        <w:spacing w:before="60" w:after="60" w:line="320" w:lineRule="atLeast"/>
        <w:ind w:left="75"/>
        <w:jc w:val="center"/>
        <w:rPr>
          <w:rFonts w:ascii="Times New Roman" w:hAnsi="Times New Roman"/>
          <w:b/>
          <w:snapToGrid w:val="0"/>
          <w:szCs w:val="28"/>
          <w:lang w:val="bg-BG" w:eastAsia="en-US"/>
        </w:rPr>
      </w:pPr>
    </w:p>
    <w:p w:rsidR="00321845" w:rsidRPr="00321845" w:rsidRDefault="00321845" w:rsidP="00321845">
      <w:pPr>
        <w:spacing w:before="60" w:after="60" w:line="320" w:lineRule="atLeast"/>
        <w:ind w:left="75"/>
        <w:jc w:val="center"/>
        <w:rPr>
          <w:rFonts w:ascii="Times New Roman" w:hAnsi="Times New Roman"/>
          <w:b/>
          <w:snapToGrid w:val="0"/>
          <w:szCs w:val="28"/>
          <w:lang w:val="bg-BG" w:eastAsia="en-US"/>
        </w:rPr>
      </w:pPr>
      <w:r w:rsidRPr="00321845">
        <w:rPr>
          <w:rFonts w:ascii="Times New Roman" w:hAnsi="Times New Roman"/>
          <w:b/>
          <w:snapToGrid w:val="0"/>
          <w:szCs w:val="28"/>
          <w:lang w:val="bg-BG" w:eastAsia="en-US"/>
        </w:rPr>
        <w:t>ДЕКЛАРАЦИЯ</w:t>
      </w:r>
      <w:r w:rsidRPr="00321845">
        <w:rPr>
          <w:rFonts w:ascii="Times New Roman" w:hAnsi="Times New Roman"/>
          <w:b/>
          <w:snapToGrid w:val="0"/>
          <w:szCs w:val="28"/>
          <w:lang w:val="ru-RU" w:eastAsia="en-US"/>
        </w:rPr>
        <w:t xml:space="preserve"> ПО ЧЛ. 9, ал. 8, т. 1 НА ПМС 107/10.05.2014</w:t>
      </w:r>
      <w:r w:rsidRPr="00321845">
        <w:rPr>
          <w:rFonts w:ascii="Times New Roman" w:hAnsi="Times New Roman"/>
          <w:b/>
          <w:snapToGrid w:val="0"/>
          <w:szCs w:val="28"/>
          <w:vertAlign w:val="superscript"/>
          <w:lang w:val="bg-BG" w:eastAsia="en-US"/>
        </w:rPr>
        <w:footnoteReference w:id="1"/>
      </w: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szCs w:val="24"/>
          <w:lang w:val="bg-BG"/>
        </w:rPr>
        <w:t xml:space="preserve">Долуподписаният/ата: .............................................................................................................,  </w:t>
      </w:r>
    </w:p>
    <w:p w:rsidR="00321845" w:rsidRPr="00321845" w:rsidRDefault="00321845" w:rsidP="00321845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szCs w:val="24"/>
          <w:lang w:val="bg-BG"/>
        </w:rPr>
        <w:t>(име, презиме, фамилия)</w:t>
      </w: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szCs w:val="24"/>
          <w:lang w:val="bg-BG"/>
        </w:rPr>
        <w:t>ЕГН ............................................., постоянен адрес .................................................................</w:t>
      </w: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..............................................................., гражданство .............................................................,</w:t>
      </w: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szCs w:val="24"/>
          <w:lang w:val="bg-BG"/>
        </w:rPr>
        <w:t xml:space="preserve">документ за самоличност №................................, изд. на ................... от МВР ...................., в качеството ми на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321845" w:rsidRPr="00321845" w:rsidRDefault="00321845" w:rsidP="0032184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845" w:rsidRPr="00321845" w:rsidRDefault="00321845" w:rsidP="0032184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21845">
        <w:rPr>
          <w:rFonts w:ascii="Times New Roman" w:hAnsi="Times New Roman"/>
          <w:b/>
          <w:sz w:val="24"/>
          <w:szCs w:val="24"/>
          <w:lang w:val="bg-BG"/>
        </w:rPr>
        <w:t>Декларирам, че</w:t>
      </w:r>
      <w:r w:rsidRPr="00321845">
        <w:rPr>
          <w:rFonts w:ascii="Times New Roman" w:hAnsi="Times New Roman"/>
          <w:b/>
          <w:sz w:val="24"/>
          <w:szCs w:val="24"/>
          <w:vertAlign w:val="superscript"/>
          <w:lang w:val="bg-BG"/>
        </w:rPr>
        <w:footnoteReference w:id="2"/>
      </w:r>
      <w:r w:rsidRPr="00321845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Представляваният от мен партньор не е обявен в несъстоятелност и не е в ликвидация, дейността му не е поставена под съдебен надзор, не е сключило споразумение с кредитори, не е преустановило дейността си, не е обект на производство, свързано с такива въпроси, и не се намира в подобна процедура съгласно националните законови и подзаконови актове;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Не съм осъждан за престъпление по служба с влязла в сила присъда; 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Не съм признат за виновен за тежки правонарушения при упражняване на професионална дейност, доказани с всякакви средства, които Управляващият орган може да обоснове</w:t>
      </w:r>
      <w:r w:rsidRPr="00321845">
        <w:rPr>
          <w:rFonts w:ascii="Courier New" w:hAnsi="Courier New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>включително с решения на Европейската инвестиционна банка и на международни организации;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Представляваният от мен партньор няма неизпълнени задължения, свързани с плащане на вноски за социално осигуряване или плащане на данъци по българското законодателство, освен ако е допуснато разсрочване или отсрочване на задълженията;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Не съм осъждан с влязла в сила присъда за измама, корупция, участие в престъпна организация, изпиране на пари или всякаква друга незаконна дейност, накърняваща финансовите интереси на Европейския съюз;</w:t>
      </w:r>
    </w:p>
    <w:p w:rsidR="00321845" w:rsidRPr="00321845" w:rsidRDefault="00321845" w:rsidP="00321845">
      <w:pPr>
        <w:widowControl w:val="0"/>
        <w:numPr>
          <w:ilvl w:val="0"/>
          <w:numId w:val="22"/>
        </w:numPr>
        <w:tabs>
          <w:tab w:val="left" w:pos="-720"/>
          <w:tab w:val="num" w:pos="360"/>
        </w:tabs>
        <w:suppressAutoHyphens/>
        <w:spacing w:before="120" w:after="120"/>
        <w:ind w:left="360"/>
        <w:jc w:val="both"/>
        <w:rPr>
          <w:rFonts w:ascii="Times New Roman" w:hAnsi="Times New Roman"/>
          <w:bCs/>
          <w:snapToGrid w:val="0"/>
          <w:spacing w:val="-3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Понастоящем не е 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наложено на представлявания от мен партньор административно наказание </w:t>
      </w:r>
      <w:r w:rsidRPr="00321845">
        <w:rPr>
          <w:rFonts w:ascii="Times New Roman" w:hAnsi="Times New Roman"/>
          <w:bCs/>
          <w:snapToGrid w:val="0"/>
          <w:spacing w:val="-3"/>
          <w:sz w:val="24"/>
          <w:lang w:val="bg-BG" w:eastAsia="en-US"/>
        </w:rPr>
        <w:t xml:space="preserve">отстраняване на съответния партньор или </w:t>
      </w:r>
      <w:proofErr w:type="spellStart"/>
      <w:r w:rsidRPr="00321845">
        <w:rPr>
          <w:rFonts w:ascii="Times New Roman" w:hAnsi="Times New Roman"/>
          <w:bCs/>
          <w:snapToGrid w:val="0"/>
          <w:spacing w:val="-3"/>
          <w:sz w:val="24"/>
          <w:lang w:val="bg-BG" w:eastAsia="en-US"/>
        </w:rPr>
        <w:t>оферент</w:t>
      </w:r>
      <w:proofErr w:type="spellEnd"/>
      <w:r w:rsidRPr="00321845">
        <w:rPr>
          <w:rFonts w:ascii="Times New Roman" w:hAnsi="Times New Roman"/>
          <w:bCs/>
          <w:snapToGrid w:val="0"/>
          <w:spacing w:val="-3"/>
          <w:sz w:val="24"/>
          <w:lang w:val="bg-BG" w:eastAsia="en-US"/>
        </w:rPr>
        <w:t>, или изпълнител от поръчките или безвъзмездните средства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от бюджета на ЕС за срок до 10 години поради:</w:t>
      </w:r>
    </w:p>
    <w:p w:rsidR="00321845" w:rsidRPr="00321845" w:rsidRDefault="00321845" w:rsidP="00321845">
      <w:pPr>
        <w:autoSpaceDE w:val="0"/>
        <w:autoSpaceDN w:val="0"/>
        <w:adjustRightInd w:val="0"/>
        <w:spacing w:before="120"/>
        <w:ind w:left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- умишлено представяне на документи с невярно съдържание при осигуряване на информацията, изискана като условие за участие в процедура, или за непредоставяне на тази информация; </w:t>
      </w:r>
    </w:p>
    <w:p w:rsidR="00321845" w:rsidRPr="00321845" w:rsidRDefault="00321845" w:rsidP="00321845">
      <w:pPr>
        <w:numPr>
          <w:ilvl w:val="0"/>
          <w:numId w:val="23"/>
        </w:numPr>
        <w:tabs>
          <w:tab w:val="left" w:pos="360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z w:val="24"/>
          <w:lang w:val="bg-BG" w:eastAsia="en-US"/>
        </w:rPr>
        <w:lastRenderedPageBreak/>
        <w:t>- сериозно нарушение на задължения по договори, финансирани от бюджета на ЕС.</w:t>
      </w:r>
    </w:p>
    <w:p w:rsidR="00321845" w:rsidRPr="00321845" w:rsidRDefault="00321845" w:rsidP="00321845">
      <w:pPr>
        <w:ind w:left="360" w:right="-157" w:hanging="36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b/>
          <w:snapToGrid w:val="0"/>
          <w:sz w:val="24"/>
          <w:lang w:val="bg-BG" w:eastAsia="en-US"/>
        </w:rPr>
        <w:t>7.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 Не съм обект на  конфликт на интереси</w:t>
      </w:r>
      <w:r w:rsidRPr="00321845">
        <w:rPr>
          <w:rFonts w:ascii="Times New Roman" w:hAnsi="Times New Roman"/>
          <w:snapToGrid w:val="0"/>
          <w:sz w:val="24"/>
          <w:szCs w:val="24"/>
          <w:lang w:val="bg-BG" w:eastAsia="en-US"/>
        </w:rPr>
        <w:t xml:space="preserve"> по смисъла на чл. 57 от </w:t>
      </w:r>
      <w:r w:rsidRPr="00321845">
        <w:rPr>
          <w:rFonts w:ascii="Times New Roman" w:hAnsi="Times New Roman"/>
          <w:bCs/>
          <w:sz w:val="24"/>
          <w:szCs w:val="24"/>
          <w:lang w:val="bg-BG"/>
        </w:rPr>
        <w:t xml:space="preserve">Регламент (ЕС,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</w:t>
      </w:r>
      <w:proofErr w:type="spellStart"/>
      <w:r w:rsidRPr="00321845">
        <w:rPr>
          <w:rFonts w:ascii="Times New Roman" w:hAnsi="Times New Roman"/>
          <w:bCs/>
          <w:sz w:val="24"/>
          <w:szCs w:val="24"/>
          <w:lang w:val="bg-BG"/>
        </w:rPr>
        <w:t>Евратом</w:t>
      </w:r>
      <w:proofErr w:type="spellEnd"/>
      <w:r w:rsidRPr="00321845">
        <w:rPr>
          <w:rFonts w:ascii="Times New Roman" w:hAnsi="Times New Roman"/>
          <w:bCs/>
          <w:sz w:val="24"/>
          <w:szCs w:val="24"/>
          <w:lang w:val="bg-BG"/>
        </w:rPr>
        <w:t>) № 1605/2002 на Съвета</w:t>
      </w:r>
      <w:r w:rsidRPr="00321845" w:rsidDel="00D74008">
        <w:rPr>
          <w:rFonts w:ascii="Times New Roman" w:hAnsi="Times New Roman"/>
          <w:snapToGrid w:val="0"/>
          <w:sz w:val="24"/>
          <w:szCs w:val="24"/>
          <w:lang w:val="bg-BG" w:eastAsia="en-US"/>
        </w:rPr>
        <w:t xml:space="preserve"> </w:t>
      </w:r>
      <w:r w:rsidRPr="00321845">
        <w:rPr>
          <w:rFonts w:ascii="Times New Roman" w:hAnsi="Times New Roman"/>
          <w:snapToGrid w:val="0"/>
          <w:sz w:val="24"/>
          <w:szCs w:val="24"/>
          <w:lang w:val="bg-BG" w:eastAsia="en-US"/>
        </w:rPr>
        <w:t>включително и</w:t>
      </w: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32184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21845">
        <w:rPr>
          <w:rFonts w:ascii="Times New Roman" w:hAnsi="Times New Roman"/>
          <w:sz w:val="24"/>
          <w:szCs w:val="24"/>
          <w:lang w:val="bg-BG"/>
        </w:rPr>
        <w:t>) аз, представляваният от мен партньор, както и член на управителен или контролен орган, както и временно изпълняващ такава длъжност, включително прокурист или търговски пълномощник в представлявания от мен кандидат, не са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 или със служители на ръководна длъжност в Управляващия орган;</w:t>
      </w: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napToGrid w:val="0"/>
          <w:sz w:val="24"/>
          <w:lang w:val="en-US" w:eastAsia="en-US"/>
        </w:rPr>
        <w:t>ii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) представляваният от мен партньор не е в </w:t>
      </w:r>
      <w:r w:rsidRPr="00321845">
        <w:rPr>
          <w:rFonts w:ascii="Times New Roman" w:hAnsi="Times New Roman"/>
          <w:sz w:val="24"/>
          <w:szCs w:val="24"/>
          <w:lang w:val="bg-BG"/>
        </w:rPr>
        <w:t>трудов или друг договор за изпълнение на ръководни или контролни функции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 с </w:t>
      </w:r>
      <w:r w:rsidRPr="00321845">
        <w:rPr>
          <w:rFonts w:ascii="Times New Roman" w:hAnsi="Times New Roman"/>
          <w:snapToGrid w:val="0"/>
          <w:sz w:val="24"/>
          <w:szCs w:val="24"/>
          <w:lang w:val="bg-BG" w:eastAsia="en-US"/>
        </w:rPr>
        <w:t>л</w:t>
      </w:r>
      <w:r w:rsidRPr="00321845">
        <w:rPr>
          <w:rFonts w:ascii="Times New Roman" w:hAnsi="Times New Roman"/>
          <w:sz w:val="24"/>
          <w:szCs w:val="24"/>
          <w:lang w:val="bg-BG"/>
        </w:rPr>
        <w:t xml:space="preserve">ице, на трудово или служебно правоотношение в 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>Управляващия орган</w:t>
      </w:r>
      <w:r w:rsidRPr="00321845">
        <w:rPr>
          <w:rFonts w:ascii="Times New Roman" w:hAnsi="Times New Roman"/>
          <w:sz w:val="24"/>
          <w:szCs w:val="24"/>
          <w:lang w:val="bg-BG"/>
        </w:rPr>
        <w:t xml:space="preserve"> до една година от прекратяване на правоотношението, в представлявания от мен партньор такова лице не е съдружник, не притежава дялове или акции, не е управител или член на орган на управление или контрол;</w:t>
      </w: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en-US" w:eastAsia="en-US"/>
        </w:rPr>
        <w:t>iii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) представляваният от мен партньор не е свързано предприятие с дружества, за които са налице обстоятелствата по т. </w:t>
      </w:r>
      <w:r w:rsidRPr="00321845">
        <w:rPr>
          <w:rFonts w:ascii="Times New Roman" w:hAnsi="Times New Roman"/>
          <w:snapToGrid w:val="0"/>
          <w:sz w:val="24"/>
          <w:lang w:val="en-US" w:eastAsia="en-US"/>
        </w:rPr>
        <w:t>ii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>;</w:t>
      </w: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z w:val="24"/>
          <w:szCs w:val="24"/>
          <w:lang w:val="bg-BG"/>
        </w:rPr>
      </w:pPr>
      <w:r w:rsidRPr="00321845">
        <w:rPr>
          <w:rFonts w:ascii="Times New Roman" w:hAnsi="Times New Roman"/>
          <w:snapToGrid w:val="0"/>
          <w:sz w:val="24"/>
          <w:lang w:val="en-US" w:eastAsia="en-US"/>
        </w:rPr>
        <w:t>iv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>) представляваният от мен партньор не е лице и не се представлява от лице, което е</w:t>
      </w:r>
      <w:r w:rsidRPr="00321845">
        <w:rPr>
          <w:rFonts w:ascii="Times New Roman" w:hAnsi="Times New Roman"/>
          <w:sz w:val="24"/>
          <w:szCs w:val="24"/>
          <w:lang w:val="bg-BG"/>
        </w:rPr>
        <w:t xml:space="preserve"> на трудово или служебно правоотношение в 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 xml:space="preserve">Управляващия орган </w:t>
      </w:r>
      <w:r w:rsidRPr="00321845">
        <w:rPr>
          <w:rFonts w:ascii="Times New Roman" w:hAnsi="Times New Roman"/>
          <w:sz w:val="24"/>
          <w:szCs w:val="24"/>
          <w:lang w:val="bg-BG"/>
        </w:rPr>
        <w:t>до една година от прекратяване на правоотношението;</w:t>
      </w: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en-US" w:eastAsia="en-US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ind w:left="360" w:right="-110"/>
        <w:jc w:val="both"/>
        <w:rPr>
          <w:rFonts w:ascii="Times New Roman" w:hAnsi="Times New Roman"/>
          <w:snapToGrid w:val="0"/>
          <w:sz w:val="24"/>
          <w:lang w:val="bg-BG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8. 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 от мен обстоятелства</w:t>
      </w:r>
    </w:p>
    <w:p w:rsidR="00321845" w:rsidRPr="00321845" w:rsidRDefault="00321845" w:rsidP="00321845">
      <w:pPr>
        <w:ind w:left="360" w:firstLine="64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1845" w:rsidRPr="00321845" w:rsidRDefault="00321845" w:rsidP="00321845">
      <w:pPr>
        <w:widowControl w:val="0"/>
        <w:tabs>
          <w:tab w:val="left" w:pos="-720"/>
        </w:tabs>
        <w:suppressAutoHyphens/>
        <w:spacing w:before="120" w:after="120"/>
        <w:jc w:val="both"/>
        <w:rPr>
          <w:rFonts w:ascii="Times New Roman" w:hAnsi="Times New Roman"/>
          <w:snapToGrid w:val="0"/>
          <w:spacing w:val="-3"/>
          <w:sz w:val="24"/>
          <w:lang w:val="bg-BG" w:eastAsia="en-US"/>
        </w:rPr>
      </w:pP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Известна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ми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е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наказателната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отговорност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по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чл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.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313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от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Наказателния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кодекс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br/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за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деклариране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на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неверни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 xml:space="preserve"> </w:t>
      </w:r>
      <w:r w:rsidRPr="00321845">
        <w:rPr>
          <w:rFonts w:ascii="Times New Roman" w:hAnsi="Times New Roman"/>
          <w:b/>
          <w:snapToGrid w:val="0"/>
          <w:spacing w:val="-3"/>
          <w:sz w:val="24"/>
          <w:lang w:val="bg-BG" w:eastAsia="en-US"/>
        </w:rPr>
        <w:t>обстоятелства</w:t>
      </w:r>
      <w:r w:rsidRPr="00321845">
        <w:rPr>
          <w:rFonts w:ascii="Times New Roman" w:hAnsi="Times New Roman"/>
          <w:snapToGrid w:val="0"/>
          <w:spacing w:val="-3"/>
          <w:sz w:val="24"/>
          <w:lang w:val="bg-BG" w:eastAsia="en-US"/>
        </w:rPr>
        <w:t>.</w:t>
      </w:r>
    </w:p>
    <w:p w:rsidR="00321845" w:rsidRPr="00321845" w:rsidRDefault="00321845" w:rsidP="00321845">
      <w:pPr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rPr>
          <w:rFonts w:ascii="Times New Roman" w:hAnsi="Times New Roman"/>
          <w:snapToGrid w:val="0"/>
          <w:sz w:val="24"/>
          <w:lang w:val="bg-BG" w:eastAsia="en-US"/>
        </w:rPr>
      </w:pPr>
    </w:p>
    <w:p w:rsidR="00321845" w:rsidRPr="00321845" w:rsidRDefault="00321845" w:rsidP="00321845">
      <w:pPr>
        <w:rPr>
          <w:rFonts w:ascii="Times New Roman" w:hAnsi="Times New Roman"/>
          <w:snapToGrid w:val="0"/>
          <w:sz w:val="24"/>
          <w:lang w:val="en-US" w:eastAsia="en-US"/>
        </w:rPr>
      </w:pPr>
      <w:r w:rsidRPr="00321845">
        <w:rPr>
          <w:rFonts w:ascii="Times New Roman" w:hAnsi="Times New Roman"/>
          <w:snapToGrid w:val="0"/>
          <w:sz w:val="24"/>
          <w:lang w:val="bg-BG" w:eastAsia="en-US"/>
        </w:rPr>
        <w:t>Дата на деклариране: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  <w:t>Декларатор: .........................................</w:t>
      </w:r>
      <w:r w:rsidRPr="00321845">
        <w:rPr>
          <w:rFonts w:ascii="Times New Roman" w:hAnsi="Times New Roman"/>
          <w:snapToGrid w:val="0"/>
          <w:sz w:val="24"/>
          <w:lang w:eastAsia="en-US"/>
        </w:rPr>
        <w:t> </w:t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</w:r>
      <w:r w:rsidRPr="00321845">
        <w:rPr>
          <w:rFonts w:ascii="Times New Roman" w:hAnsi="Times New Roman"/>
          <w:snapToGrid w:val="0"/>
          <w:sz w:val="24"/>
          <w:lang w:val="bg-BG" w:eastAsia="en-US"/>
        </w:rPr>
        <w:tab/>
        <w:t>(подпис)</w:t>
      </w:r>
    </w:p>
    <w:p w:rsidR="008B3F5C" w:rsidRPr="001E671A" w:rsidRDefault="008B3F5C" w:rsidP="00321845">
      <w:pPr>
        <w:pStyle w:val="NormalWeb"/>
        <w:tabs>
          <w:tab w:val="left" w:pos="7200"/>
        </w:tabs>
        <w:rPr>
          <w:lang w:val="en-US"/>
        </w:rPr>
      </w:pPr>
      <w:bookmarkStart w:id="0" w:name="_GoBack"/>
      <w:bookmarkEnd w:id="0"/>
    </w:p>
    <w:sectPr w:rsidR="008B3F5C" w:rsidRPr="001E67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4F" w:rsidRDefault="00A9424F" w:rsidP="00856C69">
      <w:r>
        <w:separator/>
      </w:r>
    </w:p>
  </w:endnote>
  <w:endnote w:type="continuationSeparator" w:id="0">
    <w:p w:rsidR="00A9424F" w:rsidRDefault="00A9424F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321845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4F" w:rsidRDefault="00A9424F" w:rsidP="00856C69">
      <w:r>
        <w:separator/>
      </w:r>
    </w:p>
  </w:footnote>
  <w:footnote w:type="continuationSeparator" w:id="0">
    <w:p w:rsidR="00A9424F" w:rsidRDefault="00A9424F" w:rsidP="00856C69">
      <w:r>
        <w:continuationSeparator/>
      </w:r>
    </w:p>
  </w:footnote>
  <w:footnote w:id="1">
    <w:p w:rsidR="00321845" w:rsidRPr="00463043" w:rsidRDefault="00321845" w:rsidP="00321845">
      <w:pPr>
        <w:pStyle w:val="FootnoteText"/>
        <w:jc w:val="both"/>
        <w:rPr>
          <w:b/>
          <w:sz w:val="18"/>
          <w:szCs w:val="18"/>
          <w:lang w:val="ru-RU"/>
        </w:rPr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Декларацията</w:t>
      </w:r>
      <w:proofErr w:type="spellEnd"/>
      <w:r w:rsidRPr="00463043">
        <w:rPr>
          <w:sz w:val="18"/>
          <w:szCs w:val="18"/>
          <w:lang w:val="ru-RU"/>
        </w:rPr>
        <w:t xml:space="preserve"> се </w:t>
      </w:r>
      <w:proofErr w:type="spellStart"/>
      <w:r w:rsidRPr="00463043">
        <w:rPr>
          <w:b/>
          <w:sz w:val="18"/>
          <w:szCs w:val="18"/>
          <w:lang w:val="ru-RU"/>
        </w:rPr>
        <w:t>попълва</w:t>
      </w:r>
      <w:proofErr w:type="spellEnd"/>
      <w:r w:rsidRPr="00463043">
        <w:rPr>
          <w:b/>
          <w:sz w:val="18"/>
          <w:szCs w:val="18"/>
          <w:lang w:val="ru-RU"/>
        </w:rPr>
        <w:t xml:space="preserve"> се и </w:t>
      </w:r>
      <w:proofErr w:type="spellStart"/>
      <w:r w:rsidRPr="00463043">
        <w:rPr>
          <w:b/>
          <w:sz w:val="18"/>
          <w:szCs w:val="18"/>
          <w:lang w:val="ru-RU"/>
        </w:rPr>
        <w:t>подписва</w:t>
      </w:r>
      <w:proofErr w:type="spellEnd"/>
      <w:r w:rsidRPr="00463043">
        <w:rPr>
          <w:b/>
          <w:sz w:val="18"/>
          <w:szCs w:val="18"/>
          <w:lang w:val="ru-RU"/>
        </w:rPr>
        <w:t xml:space="preserve"> от </w:t>
      </w:r>
      <w:proofErr w:type="spellStart"/>
      <w:r w:rsidRPr="00463043">
        <w:rPr>
          <w:b/>
          <w:sz w:val="18"/>
          <w:szCs w:val="18"/>
          <w:u w:val="single"/>
          <w:lang w:val="ru-RU"/>
        </w:rPr>
        <w:t>всички</w:t>
      </w:r>
      <w:proofErr w:type="spellEnd"/>
      <w:r w:rsidRPr="00463043">
        <w:rPr>
          <w:b/>
          <w:sz w:val="18"/>
          <w:szCs w:val="18"/>
          <w:lang w:val="ru-RU"/>
        </w:rPr>
        <w:t xml:space="preserve"> лица, </w:t>
      </w:r>
      <w:proofErr w:type="spellStart"/>
      <w:r w:rsidRPr="00463043">
        <w:rPr>
          <w:b/>
          <w:sz w:val="18"/>
          <w:szCs w:val="18"/>
          <w:lang w:val="ru-RU"/>
        </w:rPr>
        <w:t>които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са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овластени</w:t>
      </w:r>
      <w:proofErr w:type="spellEnd"/>
      <w:r w:rsidRPr="00463043">
        <w:rPr>
          <w:b/>
          <w:sz w:val="18"/>
          <w:szCs w:val="18"/>
          <w:lang w:val="ru-RU"/>
        </w:rPr>
        <w:t xml:space="preserve"> да </w:t>
      </w:r>
      <w:proofErr w:type="spellStart"/>
      <w:r w:rsidRPr="00463043">
        <w:rPr>
          <w:b/>
          <w:sz w:val="18"/>
          <w:szCs w:val="18"/>
          <w:lang w:val="ru-RU"/>
        </w:rPr>
        <w:t>представляват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</w:rPr>
        <w:t>партньора</w:t>
      </w:r>
      <w:r w:rsidRPr="00463043">
        <w:rPr>
          <w:sz w:val="18"/>
          <w:szCs w:val="18"/>
          <w:lang w:val="ru-RU"/>
        </w:rPr>
        <w:t xml:space="preserve"> </w:t>
      </w:r>
      <w:r w:rsidRPr="00463043">
        <w:rPr>
          <w:b/>
          <w:sz w:val="18"/>
          <w:szCs w:val="18"/>
          <w:lang w:val="ru-RU"/>
        </w:rPr>
        <w:t xml:space="preserve">и </w:t>
      </w:r>
      <w:proofErr w:type="spellStart"/>
      <w:r w:rsidRPr="00463043">
        <w:rPr>
          <w:b/>
          <w:sz w:val="18"/>
          <w:szCs w:val="18"/>
          <w:lang w:val="ru-RU"/>
        </w:rPr>
        <w:t>са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вписани</w:t>
      </w:r>
      <w:proofErr w:type="spellEnd"/>
      <w:r w:rsidRPr="00463043">
        <w:rPr>
          <w:b/>
          <w:sz w:val="18"/>
          <w:szCs w:val="18"/>
          <w:lang w:val="ru-RU"/>
        </w:rPr>
        <w:t xml:space="preserve"> в </w:t>
      </w:r>
      <w:proofErr w:type="spellStart"/>
      <w:r w:rsidRPr="00463043">
        <w:rPr>
          <w:b/>
          <w:sz w:val="18"/>
          <w:szCs w:val="18"/>
          <w:lang w:val="ru-RU"/>
        </w:rPr>
        <w:t>търговския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регистър</w:t>
      </w:r>
      <w:proofErr w:type="spellEnd"/>
      <w:r w:rsidRPr="00463043">
        <w:rPr>
          <w:b/>
          <w:sz w:val="18"/>
          <w:szCs w:val="18"/>
          <w:lang w:val="ru-RU"/>
        </w:rPr>
        <w:t xml:space="preserve">, или </w:t>
      </w:r>
      <w:proofErr w:type="spellStart"/>
      <w:r w:rsidRPr="00463043">
        <w:rPr>
          <w:b/>
          <w:sz w:val="18"/>
          <w:szCs w:val="18"/>
          <w:lang w:val="ru-RU"/>
        </w:rPr>
        <w:t>са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определени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като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такива</w:t>
      </w:r>
      <w:proofErr w:type="spellEnd"/>
      <w:r w:rsidRPr="00463043">
        <w:rPr>
          <w:b/>
          <w:sz w:val="18"/>
          <w:szCs w:val="18"/>
          <w:lang w:val="ru-RU"/>
        </w:rPr>
        <w:t xml:space="preserve"> в </w:t>
      </w:r>
      <w:proofErr w:type="spellStart"/>
      <w:r w:rsidRPr="00463043">
        <w:rPr>
          <w:b/>
          <w:sz w:val="18"/>
          <w:szCs w:val="18"/>
          <w:lang w:val="ru-RU"/>
        </w:rPr>
        <w:t>учредителния</w:t>
      </w:r>
      <w:proofErr w:type="spellEnd"/>
      <w:r w:rsidRPr="00463043">
        <w:rPr>
          <w:b/>
          <w:sz w:val="18"/>
          <w:szCs w:val="18"/>
          <w:lang w:val="ru-RU"/>
        </w:rPr>
        <w:t xml:space="preserve"> акт, </w:t>
      </w:r>
      <w:proofErr w:type="spellStart"/>
      <w:r w:rsidRPr="00463043">
        <w:rPr>
          <w:b/>
          <w:sz w:val="18"/>
          <w:szCs w:val="18"/>
          <w:lang w:val="ru-RU"/>
        </w:rPr>
        <w:t>когато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тези</w:t>
      </w:r>
      <w:proofErr w:type="spellEnd"/>
      <w:r w:rsidRPr="00463043">
        <w:rPr>
          <w:b/>
          <w:sz w:val="18"/>
          <w:szCs w:val="18"/>
          <w:lang w:val="ru-RU"/>
        </w:rPr>
        <w:t xml:space="preserve"> </w:t>
      </w:r>
      <w:proofErr w:type="spellStart"/>
      <w:r w:rsidRPr="00463043">
        <w:rPr>
          <w:b/>
          <w:sz w:val="18"/>
          <w:szCs w:val="18"/>
          <w:lang w:val="ru-RU"/>
        </w:rPr>
        <w:t>обстоятелства</w:t>
      </w:r>
      <w:proofErr w:type="spellEnd"/>
      <w:r w:rsidRPr="00463043">
        <w:rPr>
          <w:b/>
          <w:sz w:val="18"/>
          <w:szCs w:val="18"/>
          <w:lang w:val="ru-RU"/>
        </w:rPr>
        <w:t xml:space="preserve"> не подлежат на </w:t>
      </w:r>
      <w:proofErr w:type="spellStart"/>
      <w:r w:rsidRPr="00463043">
        <w:rPr>
          <w:b/>
          <w:sz w:val="18"/>
          <w:szCs w:val="18"/>
          <w:lang w:val="ru-RU"/>
        </w:rPr>
        <w:t>вписване</w:t>
      </w:r>
      <w:proofErr w:type="spellEnd"/>
      <w:r w:rsidRPr="00463043">
        <w:rPr>
          <w:b/>
          <w:sz w:val="18"/>
          <w:szCs w:val="18"/>
          <w:lang w:val="ru-RU"/>
        </w:rPr>
        <w:t>.</w:t>
      </w:r>
    </w:p>
  </w:footnote>
  <w:footnote w:id="2">
    <w:p w:rsidR="00321845" w:rsidRPr="00146474" w:rsidRDefault="00321845" w:rsidP="00321845">
      <w:pPr>
        <w:pStyle w:val="FootnoteText"/>
        <w:jc w:val="both"/>
        <w:rPr>
          <w:lang w:val="ru-RU"/>
        </w:rPr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Pr="00463043">
        <w:rPr>
          <w:sz w:val="18"/>
          <w:szCs w:val="18"/>
        </w:rPr>
        <w:t xml:space="preserve">Обстоятелствата по т. 1, 4, 6, 7,8 се отнасят за </w:t>
      </w:r>
      <w:r>
        <w:rPr>
          <w:sz w:val="18"/>
          <w:szCs w:val="18"/>
        </w:rPr>
        <w:t>партньора</w:t>
      </w:r>
      <w:r w:rsidRPr="00463043">
        <w:rPr>
          <w:sz w:val="18"/>
          <w:szCs w:val="18"/>
        </w:rPr>
        <w:t xml:space="preserve">, като обстоятелствата по т. 2, 3, 5, 7 се отнасят съответно за </w:t>
      </w:r>
      <w:proofErr w:type="spellStart"/>
      <w:r w:rsidRPr="00463043">
        <w:rPr>
          <w:sz w:val="18"/>
          <w:szCs w:val="18"/>
          <w:lang w:val="ru-RU"/>
        </w:rPr>
        <w:t>лицата</w:t>
      </w:r>
      <w:proofErr w:type="spellEnd"/>
      <w:r w:rsidRPr="00463043">
        <w:rPr>
          <w:sz w:val="18"/>
          <w:szCs w:val="18"/>
          <w:lang w:val="ru-RU"/>
        </w:rPr>
        <w:t xml:space="preserve">, </w:t>
      </w:r>
      <w:proofErr w:type="spellStart"/>
      <w:r w:rsidRPr="00463043">
        <w:rPr>
          <w:sz w:val="18"/>
          <w:szCs w:val="18"/>
          <w:lang w:val="ru-RU"/>
        </w:rPr>
        <w:t>които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са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овластени</w:t>
      </w:r>
      <w:proofErr w:type="spellEnd"/>
      <w:r w:rsidRPr="00463043">
        <w:rPr>
          <w:sz w:val="18"/>
          <w:szCs w:val="18"/>
          <w:lang w:val="ru-RU"/>
        </w:rPr>
        <w:t xml:space="preserve"> да </w:t>
      </w:r>
      <w:proofErr w:type="spellStart"/>
      <w:r w:rsidRPr="00463043">
        <w:rPr>
          <w:sz w:val="18"/>
          <w:szCs w:val="18"/>
          <w:lang w:val="ru-RU"/>
        </w:rPr>
        <w:t>представляват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>
        <w:rPr>
          <w:sz w:val="18"/>
          <w:szCs w:val="18"/>
          <w:lang w:val="ru-RU"/>
        </w:rPr>
        <w:t>партньора</w:t>
      </w:r>
      <w:proofErr w:type="spellEnd"/>
      <w:r w:rsidRPr="00463043">
        <w:rPr>
          <w:sz w:val="18"/>
          <w:szCs w:val="18"/>
          <w:lang w:val="ru-RU"/>
        </w:rPr>
        <w:t xml:space="preserve"> и </w:t>
      </w:r>
      <w:proofErr w:type="spellStart"/>
      <w:r w:rsidRPr="00463043">
        <w:rPr>
          <w:sz w:val="18"/>
          <w:szCs w:val="18"/>
          <w:lang w:val="ru-RU"/>
        </w:rPr>
        <w:t>са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вписани</w:t>
      </w:r>
      <w:proofErr w:type="spellEnd"/>
      <w:r w:rsidRPr="00463043">
        <w:rPr>
          <w:sz w:val="18"/>
          <w:szCs w:val="18"/>
          <w:lang w:val="ru-RU"/>
        </w:rPr>
        <w:t xml:space="preserve"> в </w:t>
      </w:r>
      <w:proofErr w:type="spellStart"/>
      <w:r w:rsidRPr="00463043">
        <w:rPr>
          <w:sz w:val="18"/>
          <w:szCs w:val="18"/>
          <w:lang w:val="ru-RU"/>
        </w:rPr>
        <w:t>търговския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регистър</w:t>
      </w:r>
      <w:proofErr w:type="spellEnd"/>
      <w:r w:rsidRPr="00463043">
        <w:rPr>
          <w:sz w:val="18"/>
          <w:szCs w:val="18"/>
          <w:lang w:val="ru-RU"/>
        </w:rPr>
        <w:t>,</w:t>
      </w:r>
      <w:r w:rsidRPr="00463043">
        <w:rPr>
          <w:sz w:val="18"/>
          <w:szCs w:val="18"/>
        </w:rPr>
        <w:t xml:space="preserve"> </w:t>
      </w:r>
      <w:r w:rsidRPr="00463043">
        <w:rPr>
          <w:sz w:val="18"/>
          <w:szCs w:val="18"/>
          <w:lang w:val="ru-RU"/>
        </w:rPr>
        <w:t xml:space="preserve">или </w:t>
      </w:r>
      <w:proofErr w:type="spellStart"/>
      <w:r w:rsidRPr="00463043">
        <w:rPr>
          <w:sz w:val="18"/>
          <w:szCs w:val="18"/>
          <w:lang w:val="ru-RU"/>
        </w:rPr>
        <w:t>са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определени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като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такива</w:t>
      </w:r>
      <w:proofErr w:type="spellEnd"/>
      <w:r w:rsidRPr="00463043">
        <w:rPr>
          <w:sz w:val="18"/>
          <w:szCs w:val="18"/>
          <w:lang w:val="ru-RU"/>
        </w:rPr>
        <w:t xml:space="preserve"> в </w:t>
      </w:r>
      <w:proofErr w:type="spellStart"/>
      <w:r w:rsidRPr="00463043">
        <w:rPr>
          <w:sz w:val="18"/>
          <w:szCs w:val="18"/>
          <w:lang w:val="ru-RU"/>
        </w:rPr>
        <w:t>учредителния</w:t>
      </w:r>
      <w:proofErr w:type="spellEnd"/>
      <w:r w:rsidRPr="00463043">
        <w:rPr>
          <w:sz w:val="18"/>
          <w:szCs w:val="18"/>
          <w:lang w:val="ru-RU"/>
        </w:rPr>
        <w:t xml:space="preserve"> акт, </w:t>
      </w:r>
      <w:proofErr w:type="spellStart"/>
      <w:r w:rsidRPr="00463043">
        <w:rPr>
          <w:sz w:val="18"/>
          <w:szCs w:val="18"/>
          <w:lang w:val="ru-RU"/>
        </w:rPr>
        <w:t>когато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тези</w:t>
      </w:r>
      <w:proofErr w:type="spellEnd"/>
      <w:r w:rsidRPr="00463043">
        <w:rPr>
          <w:sz w:val="18"/>
          <w:szCs w:val="18"/>
          <w:lang w:val="ru-RU"/>
        </w:rPr>
        <w:t xml:space="preserve"> </w:t>
      </w:r>
      <w:proofErr w:type="spellStart"/>
      <w:r w:rsidRPr="00463043">
        <w:rPr>
          <w:sz w:val="18"/>
          <w:szCs w:val="18"/>
          <w:lang w:val="ru-RU"/>
        </w:rPr>
        <w:t>обстоятелства</w:t>
      </w:r>
      <w:proofErr w:type="spellEnd"/>
      <w:r w:rsidRPr="00463043">
        <w:rPr>
          <w:sz w:val="18"/>
          <w:szCs w:val="18"/>
          <w:lang w:val="ru-RU"/>
        </w:rPr>
        <w:t xml:space="preserve"> не подлежат на </w:t>
      </w:r>
      <w:proofErr w:type="spellStart"/>
      <w:r w:rsidRPr="00463043">
        <w:rPr>
          <w:sz w:val="18"/>
          <w:szCs w:val="18"/>
          <w:lang w:val="ru-RU"/>
        </w:rPr>
        <w:t>вписване</w:t>
      </w:r>
      <w:proofErr w:type="spellEnd"/>
      <w:r w:rsidRPr="00463043">
        <w:rPr>
          <w:sz w:val="18"/>
          <w:szCs w:val="18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21"/>
  </w:num>
  <w:num w:numId="14">
    <w:abstractNumId w:val="20"/>
  </w:num>
  <w:num w:numId="15">
    <w:abstractNumId w:val="5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4"/>
  </w:num>
  <w:num w:numId="21">
    <w:abstractNumId w:val="11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E671A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21845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6458F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24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7276E-3CAD-48D5-8ADD-EB83529E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2</cp:revision>
  <cp:lastPrinted>2015-06-17T12:13:00Z</cp:lastPrinted>
  <dcterms:created xsi:type="dcterms:W3CDTF">2015-07-09T13:50:00Z</dcterms:created>
  <dcterms:modified xsi:type="dcterms:W3CDTF">2015-07-09T13:50:00Z</dcterms:modified>
</cp:coreProperties>
</file>